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2-5"/>
        <w:tblpPr w:leftFromText="180" w:rightFromText="180" w:vertAnchor="page" w:horzAnchor="margin" w:tblpY="344"/>
        <w:tblW w:w="14786" w:type="dxa"/>
        <w:tblLook w:val="04A0"/>
      </w:tblPr>
      <w:tblGrid>
        <w:gridCol w:w="721"/>
        <w:gridCol w:w="10001"/>
        <w:gridCol w:w="4064"/>
      </w:tblGrid>
      <w:tr w:rsidR="009E6E1A" w:rsidRPr="009E6E1A" w:rsidTr="00A510B9">
        <w:trPr>
          <w:cnfStyle w:val="100000000000"/>
          <w:trHeight w:val="360"/>
        </w:trPr>
        <w:tc>
          <w:tcPr>
            <w:cnfStyle w:val="0010000001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center"/>
              <w:cnfStyle w:val="1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center"/>
              <w:cnfStyle w:val="1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 и время проведения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выставка будущим призывникам в армию: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Сазовская</w:t>
            </w:r>
            <w:proofErr w:type="spellEnd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Кельтеевская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библиотека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воинской славы» - оформление книжного стенда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Старояшевская</w:t>
            </w:r>
            <w:proofErr w:type="spellEnd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библиотека, 15.00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«Сегодня </w:t>
            </w:r>
            <w:proofErr w:type="spellStart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призывн</w:t>
            </w:r>
            <w:proofErr w:type="gramStart"/>
            <w:r w:rsidR="00A51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—завтра Солдат»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Территория </w:t>
            </w: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Новокильбазхтинской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библиотеки </w:t>
            </w:r>
            <w:r w:rsidR="00A510B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15.00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Внеклассное мероприятие “Традиции марийского народа “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Староорьебашевской</w:t>
            </w:r>
            <w:proofErr w:type="spellEnd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«новогодние поделки»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Малокачаковская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библиотека, 16-00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солдатского подвига «Равнение на героев»: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Кельтеевская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библиотека, 16-00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- </w:t>
            </w:r>
            <w:proofErr w:type="spellStart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классс</w:t>
            </w:r>
            <w:proofErr w:type="spellEnd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изготовлению новогодних украшений "Мастерская Деда Мороза"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Калмашевская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библиотеа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15-00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на свежем воздухе «Зима начинает свой разбег» совместно с </w:t>
            </w:r>
            <w:proofErr w:type="spellStart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Калегинским</w:t>
            </w:r>
            <w:proofErr w:type="spellEnd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Территория </w:t>
            </w: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Калегинского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СДК, 17-00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 урок «Рассказы Е.Пермяка»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Большекуразовская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</w:t>
            </w: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бибилотека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16.00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«Международный день борьбы с коррупцией» - информационный час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Старояшевский</w:t>
            </w:r>
            <w:proofErr w:type="spellEnd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с/с, 16.00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День новой книги «Книжный мир ХХ</w:t>
            </w:r>
            <w:proofErr w:type="gram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</w:t>
            </w:r>
            <w:proofErr w:type="gram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века»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Тюльдинская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Игра «Поле чудес « на тему « Зима»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Новокильбахтинская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16.00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Выставка на тему «Ими гордится наша Родина», посвященная </w:t>
            </w:r>
            <w:proofErr w:type="gram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</w:t>
            </w:r>
            <w:proofErr w:type="gram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Дню героев Отечества.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Кокушевская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День героев Отечества на тему «Герои </w:t>
            </w: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Калтасинского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района».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Кокушевская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Урок патриотизма "О героях былых времен"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Верхнетыхтенмская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библтиотека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16-010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патриотизма: «О героях былых времен» (ко Дню героев Отечества)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Амзибашевская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17.00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литературы "И мужество, как знамя пронесли"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Калмашевская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  <w:tr w:rsidR="009E6E1A" w:rsidRPr="009E6E1A" w:rsidTr="00A510B9">
        <w:trPr>
          <w:cnfStyle w:val="000000100000"/>
          <w:trHeight w:val="426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Актуальный разговор « В паутине коррупции»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Калмиябашевская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 xml:space="preserve">Патриотический час «Жить и помнить» </w:t>
            </w:r>
            <w:proofErr w:type="gramStart"/>
            <w:r w:rsidRPr="009E6E1A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>к</w:t>
            </w:r>
            <w:proofErr w:type="gramEnd"/>
            <w:r w:rsidRPr="009E6E1A"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  <w:t xml:space="preserve"> Дню героев Отечества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Большекачаковская</w:t>
            </w:r>
            <w:proofErr w:type="spellEnd"/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12.00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9E6E1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Патриотический час «Слава героям России!»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Нижнекачмашевская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библиотека, 11-30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proofErr w:type="spellStart"/>
            <w:r w:rsidRPr="009E6E1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Тиште</w:t>
            </w:r>
            <w:proofErr w:type="spellEnd"/>
            <w:r w:rsidRPr="009E6E1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E6E1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кече</w:t>
            </w:r>
            <w:proofErr w:type="gramEnd"/>
            <w:r w:rsidRPr="009E6E1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– марийская письменность Урок марийского языка. Пишем диктант на марийском языке «Язык родной дружи со мной»»- 10 декабрь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Кельтеевская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</w:t>
            </w: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библиотека</w:t>
            </w:r>
            <w:proofErr w:type="gram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,С</w:t>
            </w:r>
            <w:proofErr w:type="gram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ДК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16 -17 час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E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9E6E1A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Беседа “о вредных привычках”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Староорьебашевской</w:t>
            </w:r>
            <w:proofErr w:type="spellEnd"/>
            <w:r w:rsidRPr="009E6E1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библиотека</w:t>
            </w:r>
          </w:p>
        </w:tc>
      </w:tr>
      <w:tr w:rsidR="009E6E1A" w:rsidRPr="009E6E1A" w:rsidTr="00A510B9">
        <w:trPr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9E6E1A">
              <w:rPr>
                <w:rFonts w:ascii="Calibri" w:eastAsia="Times New Roman" w:hAnsi="Calibri" w:cs="Calibri"/>
                <w:lang w:eastAsia="ru-RU"/>
              </w:rPr>
              <w:t>10.12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Calibri" w:eastAsia="Times New Roman" w:hAnsi="Calibri" w:cs="Calibri"/>
                <w:lang w:eastAsia="ru-RU"/>
              </w:rPr>
            </w:pPr>
            <w:r w:rsidRPr="009E6E1A">
              <w:rPr>
                <w:rFonts w:ascii="Calibri" w:eastAsia="Times New Roman" w:hAnsi="Calibri" w:cs="Calibri"/>
                <w:lang w:eastAsia="ru-RU"/>
              </w:rPr>
              <w:t>Викторина «Мозаика законов».</w:t>
            </w: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000000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9E6E1A">
              <w:rPr>
                <w:rFonts w:ascii="Calibri" w:eastAsia="Times New Roman" w:hAnsi="Calibri" w:cs="Calibri"/>
                <w:lang w:eastAsia="ru-RU"/>
              </w:rPr>
              <w:t>Кучашевская</w:t>
            </w:r>
            <w:proofErr w:type="spellEnd"/>
            <w:r w:rsidRPr="009E6E1A">
              <w:rPr>
                <w:rFonts w:ascii="Calibri" w:eastAsia="Times New Roman" w:hAnsi="Calibri" w:cs="Calibri"/>
                <w:lang w:eastAsia="ru-RU"/>
              </w:rPr>
              <w:t xml:space="preserve"> сельская библиотека, 16.00</w:t>
            </w:r>
          </w:p>
        </w:tc>
      </w:tr>
      <w:tr w:rsidR="009E6E1A" w:rsidRPr="009E6E1A" w:rsidTr="00A510B9">
        <w:trPr>
          <w:cnfStyle w:val="000000100000"/>
          <w:trHeight w:val="360"/>
        </w:trPr>
        <w:tc>
          <w:tcPr>
            <w:cnfStyle w:val="001000000000"/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9E6E1A" w:rsidRPr="009E6E1A" w:rsidRDefault="009E6E1A" w:rsidP="00A510B9">
            <w:pPr>
              <w:spacing w:line="240" w:lineRule="atLeast"/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EA71DE" w:rsidRDefault="00EA71DE" w:rsidP="009E6E1A">
      <w:pPr>
        <w:spacing w:after="0" w:line="240" w:lineRule="atLeast"/>
      </w:pPr>
    </w:p>
    <w:sectPr w:rsidR="00EA71DE" w:rsidSect="00A510B9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6E1A"/>
    <w:rsid w:val="00291AB8"/>
    <w:rsid w:val="009E6E1A"/>
    <w:rsid w:val="00A510B9"/>
    <w:rsid w:val="00E43502"/>
    <w:rsid w:val="00EA7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5">
    <w:name w:val="Light Shading Accent 5"/>
    <w:basedOn w:val="a1"/>
    <w:uiPriority w:val="60"/>
    <w:rsid w:val="009E6E1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2-5">
    <w:name w:val="Medium Shading 2 Accent 5"/>
    <w:basedOn w:val="a1"/>
    <w:uiPriority w:val="64"/>
    <w:rsid w:val="009E6E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1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10B1D-1408-4094-96FD-14CBB151C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337</Words>
  <Characters>1922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КлтБибл 1</dc:creator>
  <cp:lastModifiedBy>КлтБибл 1</cp:lastModifiedBy>
  <cp:revision>3</cp:revision>
  <dcterms:created xsi:type="dcterms:W3CDTF">2022-12-02T11:06:00Z</dcterms:created>
  <dcterms:modified xsi:type="dcterms:W3CDTF">2022-12-02T11:14:00Z</dcterms:modified>
</cp:coreProperties>
</file>